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8A3BB">
      <w:pPr>
        <w:jc w:val="center"/>
        <w:rPr>
          <w:rFonts w:hint="eastAsia" w:ascii="仿宋" w:hAnsi="仿宋" w:eastAsia="仿宋" w:cs="仿宋"/>
          <w:b/>
          <w:bCs/>
          <w:sz w:val="36"/>
          <w:szCs w:val="36"/>
        </w:rPr>
      </w:pPr>
      <w:bookmarkStart w:id="0" w:name="_Hlk111649097"/>
      <w:r>
        <w:rPr>
          <w:rFonts w:hint="eastAsia" w:ascii="仿宋" w:hAnsi="仿宋" w:eastAsia="仿宋" w:cs="仿宋"/>
          <w:b/>
          <w:bCs/>
          <w:sz w:val="36"/>
          <w:szCs w:val="36"/>
        </w:rPr>
        <w:t>资助医务人员参加学术交流</w:t>
      </w:r>
    </w:p>
    <w:p w14:paraId="02B118EB">
      <w:pPr>
        <w:jc w:val="center"/>
        <w:rPr>
          <w:rFonts w:hint="eastAsia" w:ascii="仿宋" w:hAnsi="仿宋" w:eastAsia="仿宋" w:cs="仿宋"/>
          <w:b/>
          <w:bCs/>
          <w:sz w:val="36"/>
          <w:szCs w:val="36"/>
        </w:rPr>
      </w:pPr>
      <w:r>
        <w:rPr>
          <w:rFonts w:hint="eastAsia" w:ascii="仿宋" w:hAnsi="仿宋" w:eastAsia="仿宋" w:cs="仿宋"/>
          <w:b/>
          <w:bCs/>
          <w:sz w:val="36"/>
          <w:szCs w:val="36"/>
        </w:rPr>
        <w:t>“第42届欧洲人类生殖与胚胎学学会年会（ESHRE 2026）”</w:t>
      </w:r>
      <w:bookmarkEnd w:id="0"/>
    </w:p>
    <w:p w14:paraId="24A4432C">
      <w:pPr>
        <w:jc w:val="center"/>
        <w:rPr>
          <w:rFonts w:hint="eastAsia" w:ascii="仿宋" w:hAnsi="仿宋" w:eastAsia="仿宋" w:cs="仿宋"/>
          <w:b/>
          <w:bCs/>
          <w:sz w:val="36"/>
          <w:szCs w:val="36"/>
        </w:rPr>
      </w:pPr>
      <w:r>
        <w:rPr>
          <w:rFonts w:hint="eastAsia" w:cs="微软雅黑" w:asciiTheme="minorEastAsia" w:hAnsiTheme="minorEastAsia" w:eastAsiaTheme="minorEastAsia"/>
          <w:b/>
          <w:bCs/>
          <w:sz w:val="32"/>
          <w:szCs w:val="32"/>
        </w:rPr>
        <w:t>资助申请表</w:t>
      </w:r>
    </w:p>
    <w:p w14:paraId="54E48F80">
      <w:pPr>
        <w:pStyle w:val="14"/>
        <w:spacing w:line="360" w:lineRule="auto"/>
        <w:ind w:firstLine="480" w:firstLineChars="200"/>
        <w:rPr>
          <w:rFonts w:hint="eastAsia" w:cs="微软雅黑" w:asciiTheme="minorEastAsia" w:hAnsiTheme="minorEastAsia" w:eastAsiaTheme="minorEastAsia"/>
          <w:snapToGrid/>
          <w:color w:val="auto"/>
          <w:kern w:val="2"/>
          <w:sz w:val="24"/>
          <w:szCs w:val="24"/>
          <w:lang w:val="en-US" w:eastAsia="zh-CN" w:bidi="ar-SA"/>
        </w:rPr>
      </w:pPr>
    </w:p>
    <w:p w14:paraId="7D8074F2">
      <w:pPr>
        <w:spacing w:after="160" w:line="278"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第42届欧洲人类生殖与胚胎学学会年会（ESHRE 2026）定于2026年7月5日至8日在英国伦敦隆重举行。作为生殖医学领域规模宏大、极具影响力的年度国际盛会，大会肩负着推动全球学科发展的重大使命。会议议程设置丰富多元，议题广泛覆盖遗传学、全球不孕症流行病学、辅助生殖技术（ART）、子宫内膜异位症、胚胎学研究、男性生殖健康及伦理规范等。大会旨在为全球专家学者搭建高水平的国际交流平台，共同聚焦前沿科研成果，深入探讨行业争议焦点，共绘生殖医学未来发展蓝图。大会官网:</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"https://www.eshre.eu/ESHRE2026" </w:instrText>
      </w:r>
      <w:r>
        <w:rPr>
          <w:rFonts w:hint="eastAsia" w:ascii="仿宋" w:hAnsi="仿宋" w:eastAsia="仿宋" w:cs="仿宋"/>
          <w:sz w:val="24"/>
          <w:szCs w:val="24"/>
        </w:rPr>
        <w:fldChar w:fldCharType="separate"/>
      </w:r>
      <w:r>
        <w:rPr>
          <w:rFonts w:hint="eastAsia" w:ascii="仿宋" w:hAnsi="仿宋" w:eastAsia="仿宋" w:cs="仿宋"/>
          <w:sz w:val="24"/>
          <w:szCs w:val="24"/>
        </w:rPr>
        <w:t>https://www.eshre.eu/ESHRE2026</w:t>
      </w:r>
      <w:r>
        <w:rPr>
          <w:rFonts w:hint="eastAsia" w:ascii="仿宋" w:hAnsi="仿宋" w:eastAsia="仿宋" w:cs="仿宋"/>
          <w:sz w:val="24"/>
          <w:szCs w:val="24"/>
        </w:rPr>
        <w:fldChar w:fldCharType="end"/>
      </w:r>
      <w:r>
        <w:rPr>
          <w:rFonts w:hint="eastAsia" w:ascii="仿宋" w:hAnsi="仿宋" w:eastAsia="仿宋" w:cs="仿宋"/>
          <w:sz w:val="24"/>
          <w:szCs w:val="24"/>
        </w:rPr>
        <w:t>。</w:t>
      </w:r>
    </w:p>
    <w:p w14:paraId="09A336A5">
      <w:pPr>
        <w:pStyle w:val="14"/>
        <w:spacing w:line="360" w:lineRule="auto"/>
        <w:ind w:firstLine="480" w:firstLineChars="200"/>
        <w:rPr>
          <w:rFonts w:hint="eastAsia" w:ascii="仿宋" w:hAnsi="仿宋" w:eastAsia="仿宋" w:cs="仿宋"/>
          <w:sz w:val="24"/>
          <w:szCs w:val="24"/>
        </w:rPr>
      </w:pPr>
      <w:r>
        <w:rPr>
          <w:rFonts w:hint="eastAsia" w:ascii="仿宋" w:hAnsi="仿宋" w:eastAsia="仿宋" w:cs="仿宋"/>
          <w:snapToGrid/>
          <w:color w:val="auto"/>
          <w:kern w:val="2"/>
          <w:sz w:val="24"/>
          <w:szCs w:val="24"/>
          <w:lang w:val="en-US" w:eastAsia="zh-CN" w:bidi="ar-SA"/>
        </w:rPr>
        <w:t>为支持和推动我国医学临床研究与发展，提高临床医生的诊疗技术水平以及医学工作者获取国际前沿学术信息的机会，增进我国和国际医疗中心之间的合作与交流，</w:t>
      </w:r>
      <w:r>
        <w:rPr>
          <w:rFonts w:hint="eastAsia" w:ascii="仿宋" w:hAnsi="仿宋" w:eastAsia="仿宋" w:cs="仿宋"/>
          <w:snapToGrid/>
          <w:color w:val="000000" w:themeColor="text1"/>
          <w:kern w:val="2"/>
          <w:sz w:val="24"/>
          <w:szCs w:val="24"/>
          <w:lang w:val="en-US" w:eastAsia="zh-CN" w:bidi="ar-SA"/>
          <w14:textFill>
            <w14:solidFill>
              <w14:schemeClr w14:val="tx1"/>
            </w14:solidFill>
          </w14:textFill>
        </w:rPr>
        <w:t>促进我国医学学科与国际的同步发展，北京融和医学发展基金会</w:t>
      </w:r>
      <w:r>
        <w:rPr>
          <w:rFonts w:hint="eastAsia" w:ascii="仿宋" w:hAnsi="仿宋" w:eastAsia="仿宋" w:cs="仿宋"/>
          <w:snapToGrid/>
          <w:color w:val="auto"/>
          <w:kern w:val="2"/>
          <w:sz w:val="24"/>
          <w:szCs w:val="24"/>
          <w:lang w:val="en-US" w:eastAsia="zh-CN" w:bidi="ar-SA"/>
        </w:rPr>
        <w:t>会资助大众健康领域的学术交流、搭建学术交流平台，资助4名专家学者赴英参</w:t>
      </w:r>
      <w:r>
        <w:rPr>
          <w:rFonts w:hint="eastAsia" w:ascii="仿宋" w:hAnsi="仿宋" w:eastAsia="仿宋" w:cs="仿宋"/>
          <w:snapToGrid/>
          <w:color w:val="000000" w:themeColor="text1"/>
          <w:kern w:val="2"/>
          <w:sz w:val="24"/>
          <w:szCs w:val="24"/>
          <w:lang w:val="en-US" w:eastAsia="zh-CN" w:bidi="ar-SA"/>
          <w14:textFill>
            <w14:solidFill>
              <w14:schemeClr w14:val="tx1"/>
            </w14:solidFill>
          </w14:textFill>
        </w:rPr>
        <w:t>加“</w:t>
      </w:r>
      <w:r>
        <w:rPr>
          <w:rFonts w:hint="eastAsia" w:ascii="仿宋" w:hAnsi="仿宋" w:eastAsia="仿宋" w:cs="仿宋"/>
          <w:sz w:val="24"/>
          <w:szCs w:val="24"/>
        </w:rPr>
        <w:t>第42届欧洲人类生殖与胚胎学学会年会（ESHRE 2026）</w:t>
      </w:r>
      <w:r>
        <w:rPr>
          <w:rFonts w:hint="eastAsia" w:ascii="仿宋" w:hAnsi="仿宋" w:eastAsia="仿宋" w:cs="仿宋"/>
          <w:snapToGrid/>
          <w:color w:val="000000" w:themeColor="text1"/>
          <w:kern w:val="2"/>
          <w:sz w:val="24"/>
          <w:szCs w:val="24"/>
          <w:lang w:val="en-US" w:eastAsia="zh-CN" w:bidi="ar-SA"/>
          <w14:textFill>
            <w14:solidFill>
              <w14:schemeClr w14:val="tx1"/>
            </w14:solidFill>
          </w14:textFill>
        </w:rPr>
        <w:t>”，进一步与国际专家交流，加强学术互通，推动国内学科发展。</w:t>
      </w:r>
      <w:r>
        <w:rPr>
          <w:rFonts w:hint="eastAsia" w:ascii="仿宋" w:hAnsi="仿宋" w:eastAsia="仿宋" w:cs="仿宋"/>
          <w:sz w:val="24"/>
          <w:szCs w:val="24"/>
        </w:rPr>
        <w:t>所需会议注册费、交通费、住宿费及餐费等由北京融和医学发展基金会承担（不资助任何与本项目无关的费用）。</w:t>
      </w:r>
    </w:p>
    <w:p w14:paraId="3033AF2D">
      <w:pPr>
        <w:pStyle w:val="14"/>
        <w:spacing w:line="360" w:lineRule="auto"/>
        <w:ind w:firstLine="480" w:firstLineChars="200"/>
        <w:rPr>
          <w:rFonts w:hint="eastAsia" w:ascii="仿宋" w:hAnsi="仿宋" w:eastAsia="仿宋" w:cs="仿宋"/>
          <w:snapToGrid/>
          <w:color w:val="auto"/>
          <w:kern w:val="2"/>
          <w:sz w:val="24"/>
          <w:szCs w:val="24"/>
          <w:lang w:val="en-US" w:eastAsia="zh-CN" w:bidi="ar-SA"/>
        </w:rPr>
      </w:pPr>
      <w:r>
        <w:rPr>
          <w:rFonts w:hint="eastAsia" w:ascii="仿宋" w:hAnsi="仿宋" w:eastAsia="仿宋" w:cs="仿宋"/>
          <w:snapToGrid/>
          <w:color w:val="auto"/>
          <w:kern w:val="2"/>
          <w:sz w:val="24"/>
          <w:szCs w:val="24"/>
          <w:lang w:val="en-US" w:eastAsia="zh-CN" w:bidi="ar-SA"/>
        </w:rPr>
        <w:t>请您填写附件《北京融和医学发展基金会学术交流资助申请表》，邮件至：</w:t>
      </w:r>
    </w:p>
    <w:p w14:paraId="723EA0FB">
      <w:pPr>
        <w:pStyle w:val="14"/>
        <w:spacing w:line="360" w:lineRule="auto"/>
        <w:ind w:firstLine="480" w:firstLineChars="200"/>
        <w:rPr>
          <w:rFonts w:hint="eastAsia" w:ascii="仿宋" w:hAnsi="仿宋" w:eastAsia="仿宋" w:cs="仿宋"/>
          <w:snapToGrid/>
          <w:color w:val="auto"/>
          <w:kern w:val="2"/>
          <w:sz w:val="24"/>
          <w:szCs w:val="24"/>
          <w:lang w:val="en-US" w:eastAsia="zh-CN" w:bidi="ar-SA"/>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"mailto:BDD2@rhmdf.org.cn" </w:instrText>
      </w:r>
      <w:r>
        <w:rPr>
          <w:rFonts w:hint="eastAsia" w:ascii="仿宋" w:hAnsi="仿宋" w:eastAsia="仿宋" w:cs="仿宋"/>
          <w:sz w:val="24"/>
          <w:szCs w:val="24"/>
        </w:rPr>
        <w:fldChar w:fldCharType="separate"/>
      </w:r>
      <w:r>
        <w:rPr>
          <w:rStyle w:val="8"/>
          <w:rFonts w:hint="eastAsia" w:ascii="仿宋" w:hAnsi="仿宋" w:eastAsia="仿宋" w:cs="仿宋"/>
          <w:sz w:val="24"/>
          <w:szCs w:val="24"/>
        </w:rPr>
        <w:t>BDD2@rhmdf.org.cn</w:t>
      </w:r>
      <w:r>
        <w:rPr>
          <w:rStyle w:val="8"/>
          <w:rFonts w:hint="eastAsia" w:ascii="仿宋" w:hAnsi="仿宋" w:eastAsia="仿宋" w:cs="仿宋"/>
          <w:sz w:val="24"/>
          <w:szCs w:val="24"/>
        </w:rPr>
        <w:fldChar w:fldCharType="end"/>
      </w:r>
    </w:p>
    <w:p w14:paraId="303E50D8">
      <w:pPr>
        <w:pStyle w:val="14"/>
        <w:spacing w:line="360" w:lineRule="auto"/>
        <w:ind w:firstLine="480" w:firstLineChars="200"/>
        <w:rPr>
          <w:rFonts w:hint="eastAsia" w:ascii="仿宋" w:hAnsi="仿宋" w:eastAsia="仿宋" w:cs="仿宋"/>
          <w:snapToGrid/>
          <w:color w:val="auto"/>
          <w:kern w:val="2"/>
          <w:sz w:val="24"/>
          <w:szCs w:val="24"/>
          <w:lang w:val="en-US" w:eastAsia="zh-CN" w:bidi="ar-SA"/>
        </w:rPr>
      </w:pPr>
    </w:p>
    <w:p w14:paraId="703EDEE9">
      <w:pPr>
        <w:pStyle w:val="14"/>
        <w:spacing w:line="360" w:lineRule="auto"/>
        <w:ind w:firstLine="480" w:firstLineChars="200"/>
        <w:rPr>
          <w:rFonts w:hint="eastAsia" w:ascii="仿宋" w:hAnsi="仿宋" w:eastAsia="仿宋" w:cs="仿宋"/>
          <w:snapToGrid/>
          <w:color w:val="auto"/>
          <w:kern w:val="2"/>
          <w:sz w:val="24"/>
          <w:szCs w:val="24"/>
          <w:lang w:val="en-US" w:eastAsia="zh-CN" w:bidi="ar-SA"/>
        </w:rPr>
      </w:pPr>
      <w:r>
        <w:rPr>
          <w:rFonts w:hint="eastAsia" w:ascii="仿宋" w:hAnsi="仿宋" w:eastAsia="仿宋" w:cs="仿宋"/>
          <w:snapToGrid/>
          <w:color w:val="auto"/>
          <w:kern w:val="2"/>
          <w:sz w:val="24"/>
          <w:szCs w:val="24"/>
          <w:lang w:val="en-US" w:eastAsia="zh-CN" w:bidi="ar-SA"/>
        </w:rPr>
        <w:t>已确认项目信息如下：</w:t>
      </w:r>
    </w:p>
    <w:p w14:paraId="6562AF0B">
      <w:pPr>
        <w:numPr>
          <w:ilvl w:val="0"/>
          <w:numId w:val="1"/>
        </w:numPr>
        <w:tabs>
          <w:tab w:val="clear" w:pos="425"/>
        </w:tabs>
        <w:spacing w:line="360" w:lineRule="auto"/>
        <w:rPr>
          <w:rFonts w:hint="eastAsia" w:ascii="仿宋" w:hAnsi="仿宋" w:eastAsia="仿宋" w:cs="仿宋"/>
          <w:sz w:val="24"/>
          <w:szCs w:val="24"/>
        </w:rPr>
      </w:pPr>
      <w:r>
        <w:rPr>
          <w:rFonts w:hint="eastAsia" w:ascii="仿宋" w:hAnsi="仿宋" w:eastAsia="仿宋" w:cs="仿宋"/>
          <w:sz w:val="24"/>
          <w:szCs w:val="24"/>
        </w:rPr>
        <w:t>会议名称</w:t>
      </w:r>
    </w:p>
    <w:p w14:paraId="401450A2">
      <w:pPr>
        <w:tabs>
          <w:tab w:val="left" w:pos="425"/>
        </w:tabs>
        <w:spacing w:line="360" w:lineRule="auto"/>
        <w:ind w:left="425"/>
        <w:rPr>
          <w:rFonts w:hint="eastAsia" w:ascii="仿宋" w:hAnsi="仿宋" w:eastAsia="仿宋" w:cs="仿宋"/>
          <w:sz w:val="24"/>
          <w:szCs w:val="24"/>
        </w:rPr>
      </w:pPr>
      <w:r>
        <w:rPr>
          <w:rFonts w:hint="eastAsia" w:ascii="仿宋" w:hAnsi="仿宋" w:eastAsia="仿宋" w:cs="仿宋"/>
          <w:sz w:val="24"/>
          <w:szCs w:val="24"/>
        </w:rPr>
        <w:t>第42届欧洲人类生殖与胚胎学学会年会（ESHRE 2026）</w:t>
      </w:r>
    </w:p>
    <w:p w14:paraId="01F6A9EB">
      <w:pPr>
        <w:numPr>
          <w:ilvl w:val="0"/>
          <w:numId w:val="1"/>
        </w:numPr>
        <w:tabs>
          <w:tab w:val="clear" w:pos="425"/>
        </w:tabs>
        <w:spacing w:line="360" w:lineRule="auto"/>
        <w:rPr>
          <w:rFonts w:hint="eastAsia" w:ascii="仿宋" w:hAnsi="仿宋" w:eastAsia="仿宋" w:cs="仿宋"/>
          <w:sz w:val="24"/>
          <w:szCs w:val="24"/>
        </w:rPr>
      </w:pPr>
      <w:r>
        <w:rPr>
          <w:rFonts w:hint="eastAsia" w:ascii="仿宋" w:hAnsi="仿宋" w:eastAsia="仿宋" w:cs="仿宋"/>
          <w:sz w:val="24"/>
          <w:szCs w:val="24"/>
        </w:rPr>
        <w:t>会议周期</w:t>
      </w:r>
    </w:p>
    <w:p w14:paraId="7A5929BC">
      <w:pPr>
        <w:spacing w:line="360" w:lineRule="auto"/>
        <w:ind w:left="425"/>
        <w:rPr>
          <w:rFonts w:hint="eastAsia" w:ascii="仿宋" w:hAnsi="仿宋" w:eastAsia="仿宋" w:cs="仿宋"/>
          <w:sz w:val="24"/>
          <w:szCs w:val="24"/>
        </w:rPr>
      </w:pPr>
      <w:r>
        <w:rPr>
          <w:rFonts w:hint="eastAsia" w:ascii="仿宋" w:hAnsi="仿宋" w:eastAsia="仿宋" w:cs="仿宋"/>
          <w:sz w:val="24"/>
          <w:szCs w:val="24"/>
        </w:rPr>
        <w:t>2026年7月5日-2026年7月8日</w:t>
      </w:r>
    </w:p>
    <w:p w14:paraId="7E6D139C">
      <w:pPr>
        <w:spacing w:line="360" w:lineRule="auto"/>
        <w:jc w:val="right"/>
        <w:rPr>
          <w:rFonts w:hint="eastAsia" w:ascii="仿宋" w:hAnsi="仿宋" w:eastAsia="仿宋" w:cs="仿宋"/>
          <w:sz w:val="24"/>
          <w:szCs w:val="24"/>
        </w:rPr>
      </w:pPr>
    </w:p>
    <w:p w14:paraId="69806A97">
      <w:pPr>
        <w:spacing w:line="360" w:lineRule="auto"/>
        <w:jc w:val="right"/>
        <w:rPr>
          <w:rFonts w:hint="eastAsia" w:ascii="仿宋" w:hAnsi="仿宋" w:eastAsia="仿宋" w:cs="仿宋"/>
          <w:sz w:val="24"/>
          <w:szCs w:val="24"/>
        </w:rPr>
      </w:pPr>
      <w:r>
        <w:rPr>
          <w:rFonts w:hint="eastAsia" w:ascii="仿宋" w:hAnsi="仿宋" w:eastAsia="仿宋" w:cs="仿宋"/>
          <w:sz w:val="24"/>
          <w:szCs w:val="24"/>
        </w:rPr>
        <w:t>北京融和医学发展基金会</w:t>
      </w:r>
    </w:p>
    <w:p w14:paraId="382BACAF">
      <w:pPr>
        <w:spacing w:line="360" w:lineRule="auto"/>
        <w:ind w:firstLine="5040" w:firstLineChars="2100"/>
        <w:jc w:val="right"/>
        <w:rPr>
          <w:rFonts w:hint="eastAsia" w:ascii="仿宋" w:hAnsi="仿宋" w:eastAsia="仿宋" w:cs="仿宋"/>
          <w:sz w:val="24"/>
          <w:szCs w:val="24"/>
        </w:rPr>
      </w:pPr>
      <w:r>
        <w:rPr>
          <w:rFonts w:hint="eastAsia" w:ascii="仿宋" w:hAnsi="仿宋" w:eastAsia="仿宋" w:cs="仿宋"/>
          <w:sz w:val="24"/>
          <w:szCs w:val="24"/>
        </w:rPr>
        <w:t>2026年   月    日</w:t>
      </w:r>
    </w:p>
    <w:p w14:paraId="1B3B63A6">
      <w:pPr>
        <w:spacing w:line="480" w:lineRule="exact"/>
        <w:jc w:val="center"/>
        <w:rPr>
          <w:rFonts w:hint="eastAsia" w:ascii="仿宋" w:hAnsi="仿宋" w:eastAsia="仿宋" w:cs="仿宋"/>
          <w:b/>
          <w:sz w:val="24"/>
          <w:szCs w:val="24"/>
        </w:rPr>
      </w:pPr>
      <w:r>
        <w:rPr>
          <w:rFonts w:hint="eastAsia" w:ascii="仿宋" w:hAnsi="仿宋" w:eastAsia="仿宋" w:cs="仿宋"/>
          <w:b/>
          <w:sz w:val="24"/>
          <w:szCs w:val="24"/>
        </w:rPr>
        <w:t>北京融和医学发展基金会学术交流资助申请表</w:t>
      </w:r>
    </w:p>
    <w:p w14:paraId="77732C69">
      <w:pPr>
        <w:pStyle w:val="9"/>
        <w:rPr>
          <w:rFonts w:hint="eastAsia" w:ascii="仿宋" w:hAnsi="仿宋" w:eastAsia="仿宋" w:cs="仿宋"/>
          <w:sz w:val="24"/>
          <w:szCs w:val="24"/>
        </w:rPr>
      </w:pPr>
    </w:p>
    <w:tbl>
      <w:tblPr>
        <w:tblStyle w:val="5"/>
        <w:tblW w:w="10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2410"/>
        <w:gridCol w:w="1843"/>
        <w:gridCol w:w="3955"/>
      </w:tblGrid>
      <w:tr w14:paraId="7B340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838" w:type="dxa"/>
            <w:vAlign w:val="center"/>
          </w:tcPr>
          <w:p w14:paraId="290BD36C">
            <w:pPr>
              <w:spacing w:line="480" w:lineRule="exact"/>
              <w:rPr>
                <w:rFonts w:hint="eastAsia" w:ascii="仿宋" w:hAnsi="仿宋" w:eastAsia="仿宋" w:cs="仿宋"/>
                <w:bCs/>
                <w:sz w:val="24"/>
                <w:szCs w:val="24"/>
              </w:rPr>
            </w:pPr>
            <w:r>
              <w:rPr>
                <w:rFonts w:hint="eastAsia" w:ascii="仿宋" w:hAnsi="仿宋" w:eastAsia="仿宋" w:cs="仿宋"/>
                <w:bCs/>
                <w:sz w:val="24"/>
                <w:szCs w:val="24"/>
              </w:rPr>
              <w:t>项目名称</w:t>
            </w:r>
          </w:p>
        </w:tc>
        <w:tc>
          <w:tcPr>
            <w:tcW w:w="8208" w:type="dxa"/>
            <w:gridSpan w:val="3"/>
            <w:vAlign w:val="center"/>
          </w:tcPr>
          <w:p w14:paraId="40A3FBA1">
            <w:pPr>
              <w:spacing w:line="36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Cs/>
                <w:kern w:val="0"/>
                <w:sz w:val="24"/>
                <w:szCs w:val="24"/>
              </w:rPr>
              <w:t>第42届欧洲人类生殖与胚胎学学会年会（ESHRE 2026）</w:t>
            </w:r>
          </w:p>
        </w:tc>
      </w:tr>
      <w:tr w14:paraId="56E83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838" w:type="dxa"/>
            <w:vAlign w:val="center"/>
          </w:tcPr>
          <w:p w14:paraId="2BFF0E54">
            <w:pPr>
              <w:spacing w:line="480" w:lineRule="exact"/>
              <w:rPr>
                <w:rFonts w:hint="eastAsia" w:ascii="仿宋" w:hAnsi="仿宋" w:eastAsia="仿宋" w:cs="仿宋"/>
                <w:bCs/>
                <w:sz w:val="24"/>
                <w:szCs w:val="24"/>
              </w:rPr>
            </w:pPr>
            <w:r>
              <w:rPr>
                <w:rFonts w:hint="eastAsia" w:ascii="仿宋" w:hAnsi="仿宋" w:eastAsia="仿宋" w:cs="仿宋"/>
                <w:bCs/>
                <w:sz w:val="24"/>
                <w:szCs w:val="24"/>
              </w:rPr>
              <w:t>姓名</w:t>
            </w:r>
          </w:p>
        </w:tc>
        <w:tc>
          <w:tcPr>
            <w:tcW w:w="2410" w:type="dxa"/>
            <w:vAlign w:val="center"/>
          </w:tcPr>
          <w:p w14:paraId="24491C99">
            <w:pPr>
              <w:spacing w:line="480" w:lineRule="exact"/>
              <w:rPr>
                <w:rFonts w:hint="eastAsia" w:ascii="仿宋" w:hAnsi="仿宋" w:eastAsia="仿宋" w:cs="仿宋"/>
                <w:sz w:val="24"/>
                <w:szCs w:val="24"/>
              </w:rPr>
            </w:pPr>
          </w:p>
        </w:tc>
        <w:tc>
          <w:tcPr>
            <w:tcW w:w="1843" w:type="dxa"/>
            <w:vAlign w:val="center"/>
          </w:tcPr>
          <w:p w14:paraId="11B4B1F4">
            <w:pPr>
              <w:spacing w:line="480" w:lineRule="exact"/>
              <w:rPr>
                <w:rFonts w:hint="eastAsia" w:ascii="仿宋" w:hAnsi="仿宋" w:eastAsia="仿宋" w:cs="仿宋"/>
                <w:sz w:val="24"/>
                <w:szCs w:val="24"/>
              </w:rPr>
            </w:pPr>
            <w:r>
              <w:rPr>
                <w:rFonts w:hint="eastAsia" w:ascii="仿宋" w:hAnsi="仿宋" w:eastAsia="仿宋" w:cs="仿宋"/>
                <w:bCs/>
                <w:sz w:val="24"/>
                <w:szCs w:val="24"/>
              </w:rPr>
              <w:t>单位</w:t>
            </w:r>
          </w:p>
        </w:tc>
        <w:tc>
          <w:tcPr>
            <w:tcW w:w="3955" w:type="dxa"/>
            <w:vAlign w:val="center"/>
          </w:tcPr>
          <w:p w14:paraId="499DD0AD">
            <w:pPr>
              <w:spacing w:line="480" w:lineRule="exact"/>
              <w:rPr>
                <w:rFonts w:hint="eastAsia" w:ascii="仿宋" w:hAnsi="仿宋" w:eastAsia="仿宋" w:cs="仿宋"/>
                <w:sz w:val="24"/>
                <w:szCs w:val="24"/>
              </w:rPr>
            </w:pPr>
          </w:p>
        </w:tc>
      </w:tr>
      <w:tr w14:paraId="6D8AD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1838" w:type="dxa"/>
            <w:vAlign w:val="center"/>
          </w:tcPr>
          <w:p w14:paraId="5A7B2939">
            <w:pPr>
              <w:spacing w:line="480" w:lineRule="exact"/>
              <w:rPr>
                <w:rFonts w:hint="eastAsia" w:ascii="仿宋" w:hAnsi="仿宋" w:eastAsia="仿宋" w:cs="仿宋"/>
                <w:bCs/>
                <w:sz w:val="24"/>
                <w:szCs w:val="24"/>
              </w:rPr>
            </w:pPr>
            <w:r>
              <w:rPr>
                <w:rFonts w:hint="eastAsia" w:ascii="仿宋" w:hAnsi="仿宋" w:eastAsia="仿宋" w:cs="仿宋"/>
                <w:bCs/>
                <w:sz w:val="24"/>
                <w:szCs w:val="24"/>
              </w:rPr>
              <w:t>联系电话</w:t>
            </w:r>
          </w:p>
        </w:tc>
        <w:tc>
          <w:tcPr>
            <w:tcW w:w="2410" w:type="dxa"/>
            <w:vAlign w:val="center"/>
          </w:tcPr>
          <w:p w14:paraId="6C77CAA9">
            <w:pPr>
              <w:spacing w:line="480" w:lineRule="exact"/>
              <w:rPr>
                <w:rFonts w:hint="eastAsia" w:ascii="仿宋" w:hAnsi="仿宋" w:eastAsia="仿宋" w:cs="仿宋"/>
                <w:sz w:val="24"/>
                <w:szCs w:val="24"/>
              </w:rPr>
            </w:pPr>
          </w:p>
        </w:tc>
        <w:tc>
          <w:tcPr>
            <w:tcW w:w="1843" w:type="dxa"/>
            <w:vAlign w:val="center"/>
          </w:tcPr>
          <w:p w14:paraId="2C9F16FF">
            <w:pPr>
              <w:spacing w:line="480" w:lineRule="exact"/>
              <w:rPr>
                <w:rFonts w:hint="eastAsia" w:ascii="仿宋" w:hAnsi="仿宋" w:eastAsia="仿宋" w:cs="仿宋"/>
                <w:bCs/>
                <w:sz w:val="24"/>
                <w:szCs w:val="24"/>
              </w:rPr>
            </w:pPr>
            <w:r>
              <w:rPr>
                <w:rFonts w:hint="eastAsia" w:ascii="仿宋" w:hAnsi="仿宋" w:eastAsia="仿宋" w:cs="仿宋"/>
                <w:bCs/>
                <w:sz w:val="24"/>
                <w:szCs w:val="24"/>
              </w:rPr>
              <w:t>身份证号码</w:t>
            </w:r>
          </w:p>
        </w:tc>
        <w:tc>
          <w:tcPr>
            <w:tcW w:w="3955" w:type="dxa"/>
            <w:vAlign w:val="center"/>
          </w:tcPr>
          <w:p w14:paraId="645BDD5C">
            <w:pPr>
              <w:spacing w:line="480" w:lineRule="exact"/>
              <w:rPr>
                <w:rFonts w:hint="eastAsia" w:ascii="仿宋" w:hAnsi="仿宋" w:eastAsia="仿宋" w:cs="仿宋"/>
                <w:sz w:val="24"/>
                <w:szCs w:val="24"/>
              </w:rPr>
            </w:pPr>
          </w:p>
        </w:tc>
      </w:tr>
      <w:tr w14:paraId="0580D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838" w:type="dxa"/>
            <w:vAlign w:val="center"/>
          </w:tcPr>
          <w:p w14:paraId="11B2E0B9">
            <w:pPr>
              <w:spacing w:line="480" w:lineRule="exact"/>
              <w:rPr>
                <w:rFonts w:hint="eastAsia" w:ascii="仿宋" w:hAnsi="仿宋" w:eastAsia="仿宋" w:cs="仿宋"/>
                <w:sz w:val="24"/>
                <w:szCs w:val="24"/>
              </w:rPr>
            </w:pPr>
            <w:r>
              <w:rPr>
                <w:rFonts w:hint="eastAsia" w:ascii="仿宋" w:hAnsi="仿宋" w:eastAsia="仿宋" w:cs="仿宋"/>
                <w:bCs/>
                <w:sz w:val="24"/>
                <w:szCs w:val="24"/>
              </w:rPr>
              <w:t>科室</w:t>
            </w:r>
          </w:p>
        </w:tc>
        <w:tc>
          <w:tcPr>
            <w:tcW w:w="2410" w:type="dxa"/>
            <w:vAlign w:val="center"/>
          </w:tcPr>
          <w:p w14:paraId="5111E421">
            <w:pPr>
              <w:spacing w:line="480" w:lineRule="exact"/>
              <w:rPr>
                <w:rFonts w:hint="eastAsia" w:ascii="仿宋" w:hAnsi="仿宋" w:eastAsia="仿宋" w:cs="仿宋"/>
                <w:sz w:val="24"/>
                <w:szCs w:val="24"/>
              </w:rPr>
            </w:pPr>
          </w:p>
        </w:tc>
        <w:tc>
          <w:tcPr>
            <w:tcW w:w="1843" w:type="dxa"/>
            <w:vAlign w:val="center"/>
          </w:tcPr>
          <w:p w14:paraId="7E018FF9">
            <w:pPr>
              <w:spacing w:line="480" w:lineRule="exact"/>
              <w:rPr>
                <w:rFonts w:hint="eastAsia" w:ascii="仿宋" w:hAnsi="仿宋" w:eastAsia="仿宋" w:cs="仿宋"/>
                <w:sz w:val="24"/>
                <w:szCs w:val="24"/>
              </w:rPr>
            </w:pPr>
            <w:r>
              <w:rPr>
                <w:rFonts w:hint="eastAsia" w:ascii="仿宋" w:hAnsi="仿宋" w:eastAsia="仿宋" w:cs="仿宋"/>
                <w:bCs/>
                <w:sz w:val="24"/>
                <w:szCs w:val="24"/>
              </w:rPr>
              <w:t>职务/职称</w:t>
            </w:r>
          </w:p>
        </w:tc>
        <w:tc>
          <w:tcPr>
            <w:tcW w:w="3955" w:type="dxa"/>
            <w:vAlign w:val="center"/>
          </w:tcPr>
          <w:p w14:paraId="73A1F802">
            <w:pPr>
              <w:spacing w:line="480" w:lineRule="exact"/>
              <w:rPr>
                <w:rFonts w:hint="eastAsia" w:ascii="仿宋" w:hAnsi="仿宋" w:eastAsia="仿宋" w:cs="仿宋"/>
                <w:sz w:val="24"/>
                <w:szCs w:val="24"/>
              </w:rPr>
            </w:pPr>
          </w:p>
        </w:tc>
      </w:tr>
      <w:tr w14:paraId="11469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838" w:type="dxa"/>
            <w:vAlign w:val="center"/>
          </w:tcPr>
          <w:p w14:paraId="7AC4966F">
            <w:pPr>
              <w:spacing w:line="480" w:lineRule="exact"/>
              <w:rPr>
                <w:rFonts w:hint="eastAsia" w:ascii="仿宋" w:hAnsi="仿宋" w:eastAsia="仿宋" w:cs="仿宋"/>
                <w:bCs/>
                <w:sz w:val="24"/>
                <w:szCs w:val="24"/>
              </w:rPr>
            </w:pPr>
            <w:r>
              <w:rPr>
                <w:rFonts w:hint="eastAsia" w:ascii="仿宋" w:hAnsi="仿宋" w:eastAsia="仿宋" w:cs="仿宋"/>
                <w:bCs/>
                <w:sz w:val="24"/>
                <w:szCs w:val="24"/>
              </w:rPr>
              <w:t>简述在医学领域相关研究和实践经验</w:t>
            </w:r>
          </w:p>
        </w:tc>
        <w:tc>
          <w:tcPr>
            <w:tcW w:w="8208" w:type="dxa"/>
            <w:gridSpan w:val="3"/>
            <w:vAlign w:val="center"/>
          </w:tcPr>
          <w:p w14:paraId="3852E352">
            <w:pPr>
              <w:spacing w:line="480" w:lineRule="exact"/>
              <w:rPr>
                <w:rFonts w:hint="eastAsia" w:ascii="仿宋" w:hAnsi="仿宋" w:eastAsia="仿宋" w:cs="仿宋"/>
                <w:sz w:val="24"/>
                <w:szCs w:val="24"/>
              </w:rPr>
            </w:pPr>
          </w:p>
          <w:p w14:paraId="66407EB0">
            <w:pPr>
              <w:spacing w:line="480" w:lineRule="exact"/>
              <w:rPr>
                <w:rFonts w:hint="eastAsia" w:ascii="仿宋" w:hAnsi="仿宋" w:eastAsia="仿宋" w:cs="仿宋"/>
                <w:sz w:val="24"/>
                <w:szCs w:val="24"/>
              </w:rPr>
            </w:pPr>
          </w:p>
          <w:p w14:paraId="0706DB9C">
            <w:pPr>
              <w:spacing w:line="480" w:lineRule="exact"/>
              <w:rPr>
                <w:rFonts w:hint="eastAsia" w:ascii="仿宋" w:hAnsi="仿宋" w:eastAsia="仿宋" w:cs="仿宋"/>
                <w:sz w:val="24"/>
                <w:szCs w:val="24"/>
              </w:rPr>
            </w:pPr>
          </w:p>
          <w:p w14:paraId="65A48A6D">
            <w:pPr>
              <w:spacing w:line="480" w:lineRule="exact"/>
              <w:rPr>
                <w:rFonts w:hint="eastAsia" w:ascii="仿宋" w:hAnsi="仿宋" w:eastAsia="仿宋" w:cs="仿宋"/>
                <w:sz w:val="24"/>
                <w:szCs w:val="24"/>
              </w:rPr>
            </w:pPr>
          </w:p>
          <w:p w14:paraId="4192BC74">
            <w:pPr>
              <w:spacing w:line="480" w:lineRule="exact"/>
              <w:rPr>
                <w:rFonts w:hint="eastAsia" w:ascii="仿宋" w:hAnsi="仿宋" w:eastAsia="仿宋" w:cs="仿宋"/>
                <w:sz w:val="24"/>
                <w:szCs w:val="24"/>
              </w:rPr>
            </w:pPr>
          </w:p>
        </w:tc>
      </w:tr>
      <w:tr w14:paraId="61328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5" w:hRule="atLeast"/>
        </w:trPr>
        <w:tc>
          <w:tcPr>
            <w:tcW w:w="10046" w:type="dxa"/>
            <w:gridSpan w:val="4"/>
          </w:tcPr>
          <w:p w14:paraId="23BEEF24">
            <w:pPr>
              <w:spacing w:line="560" w:lineRule="exact"/>
              <w:jc w:val="left"/>
              <w:rPr>
                <w:rFonts w:hint="eastAsia" w:ascii="仿宋" w:hAnsi="仿宋" w:eastAsia="仿宋" w:cs="仿宋"/>
                <w:bCs/>
                <w:kern w:val="0"/>
                <w:sz w:val="24"/>
                <w:szCs w:val="24"/>
              </w:rPr>
            </w:pPr>
            <w:r>
              <w:rPr>
                <w:rFonts w:hint="eastAsia" w:ascii="仿宋" w:hAnsi="仿宋" w:eastAsia="仿宋" w:cs="仿宋"/>
                <w:bCs/>
                <w:kern w:val="0"/>
                <w:sz w:val="24"/>
                <w:szCs w:val="24"/>
              </w:rPr>
              <w:t>申请人承诺：</w:t>
            </w:r>
          </w:p>
          <w:p w14:paraId="01E69EB3">
            <w:pPr>
              <w:spacing w:line="360" w:lineRule="auto"/>
              <w:jc w:val="left"/>
              <w:rPr>
                <w:rFonts w:hint="eastAsia" w:ascii="仿宋" w:hAnsi="仿宋" w:eastAsia="仿宋" w:cs="仿宋"/>
                <w:bCs/>
                <w:kern w:val="0"/>
                <w:sz w:val="24"/>
                <w:szCs w:val="24"/>
              </w:rPr>
            </w:pPr>
            <w:r>
              <w:rPr>
                <w:rFonts w:hint="eastAsia" w:ascii="仿宋" w:hAnsi="仿宋" w:eastAsia="仿宋" w:cs="仿宋"/>
                <w:bCs/>
                <w:kern w:val="0"/>
                <w:sz w:val="24"/>
                <w:szCs w:val="24"/>
              </w:rPr>
              <w:t>保证所填内容的真实性。本人本次参加第42届欧洲人类生殖与胚胎学学会年会（ESHRE 2026），不涉及旅游等其他与会议无关事宜。在本项目执行中严格遵守国家有关法律、法规，遵守北京融和医学发展基金会有关规定，按本项目的计划执行学术交流活动，接受基金会的监督和检查。</w:t>
            </w:r>
          </w:p>
          <w:p w14:paraId="70E8DC5B">
            <w:pPr>
              <w:pStyle w:val="9"/>
              <w:rPr>
                <w:rFonts w:hint="eastAsia" w:ascii="仿宋" w:hAnsi="仿宋" w:eastAsia="仿宋" w:cs="仿宋"/>
                <w:sz w:val="24"/>
                <w:szCs w:val="24"/>
              </w:rPr>
            </w:pPr>
          </w:p>
          <w:p w14:paraId="5B69699D">
            <w:pPr>
              <w:pStyle w:val="9"/>
              <w:rPr>
                <w:rFonts w:hint="eastAsia" w:ascii="仿宋" w:hAnsi="仿宋" w:eastAsia="仿宋" w:cs="仿宋"/>
                <w:sz w:val="24"/>
                <w:szCs w:val="24"/>
              </w:rPr>
            </w:pPr>
          </w:p>
          <w:p w14:paraId="475DBD9C">
            <w:pPr>
              <w:pStyle w:val="9"/>
              <w:rPr>
                <w:rFonts w:hint="eastAsia" w:ascii="仿宋" w:hAnsi="仿宋" w:eastAsia="仿宋" w:cs="仿宋"/>
                <w:bCs/>
                <w:kern w:val="0"/>
                <w:sz w:val="24"/>
                <w:szCs w:val="24"/>
              </w:rPr>
            </w:pPr>
            <w:r>
              <w:rPr>
                <w:rFonts w:hint="eastAsia" w:ascii="仿宋" w:hAnsi="仿宋" w:eastAsia="仿宋" w:cs="仿宋"/>
                <w:sz w:val="24"/>
                <w:szCs w:val="24"/>
              </w:rPr>
              <w:t xml:space="preserve">                                                         </w:t>
            </w:r>
            <w:r>
              <w:rPr>
                <w:rFonts w:hint="eastAsia" w:ascii="仿宋" w:hAnsi="仿宋" w:eastAsia="仿宋" w:cs="仿宋"/>
                <w:bCs/>
                <w:kern w:val="0"/>
                <w:sz w:val="24"/>
                <w:szCs w:val="24"/>
              </w:rPr>
              <w:t>签字：</w:t>
            </w:r>
          </w:p>
          <w:p w14:paraId="3844CC28">
            <w:pPr>
              <w:pStyle w:val="9"/>
              <w:rPr>
                <w:rFonts w:hint="eastAsia" w:ascii="仿宋" w:hAnsi="仿宋" w:eastAsia="仿宋" w:cs="仿宋"/>
                <w:bCs/>
                <w:kern w:val="0"/>
                <w:sz w:val="24"/>
                <w:szCs w:val="24"/>
              </w:rPr>
            </w:pPr>
          </w:p>
          <w:p w14:paraId="665D965D">
            <w:pPr>
              <w:pStyle w:val="9"/>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bCs/>
                <w:kern w:val="0"/>
                <w:sz w:val="24"/>
                <w:szCs w:val="24"/>
              </w:rPr>
              <w:t>年     月    日</w:t>
            </w:r>
          </w:p>
        </w:tc>
      </w:tr>
      <w:tr w14:paraId="5C2AA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trPr>
        <w:tc>
          <w:tcPr>
            <w:tcW w:w="10046" w:type="dxa"/>
            <w:gridSpan w:val="4"/>
          </w:tcPr>
          <w:p w14:paraId="2ADCBAE6">
            <w:pPr>
              <w:spacing w:line="480" w:lineRule="exact"/>
              <w:rPr>
                <w:rFonts w:hint="eastAsia" w:ascii="仿宋" w:hAnsi="仿宋" w:eastAsia="仿宋" w:cs="仿宋"/>
                <w:bCs/>
                <w:sz w:val="24"/>
                <w:szCs w:val="24"/>
              </w:rPr>
            </w:pPr>
            <w:r>
              <w:rPr>
                <w:rFonts w:hint="eastAsia" w:ascii="仿宋" w:hAnsi="仿宋" w:eastAsia="仿宋" w:cs="仿宋"/>
                <w:bCs/>
                <w:sz w:val="24"/>
                <w:szCs w:val="24"/>
              </w:rPr>
              <w:t>我单位对于___</w:t>
            </w:r>
            <w:bookmarkStart w:id="1" w:name="_GoBack"/>
            <w:bookmarkEnd w:id="1"/>
            <w:r>
              <w:rPr>
                <w:rFonts w:hint="eastAsia" w:ascii="仿宋" w:hAnsi="仿宋" w:eastAsia="仿宋" w:cs="仿宋"/>
                <w:bCs/>
                <w:sz w:val="24"/>
                <w:szCs w:val="24"/>
              </w:rPr>
              <w:t>___的参会申请以及大会实际开展情况进行了了解和核实。同意其参加第42届欧洲人类生殖与胚胎学学会年会（ESHRE 2026）。</w:t>
            </w:r>
          </w:p>
          <w:p w14:paraId="40063547">
            <w:pPr>
              <w:pStyle w:val="9"/>
              <w:rPr>
                <w:rFonts w:hint="eastAsia" w:ascii="仿宋" w:hAnsi="仿宋" w:eastAsia="仿宋" w:cs="仿宋"/>
                <w:sz w:val="24"/>
                <w:szCs w:val="24"/>
              </w:rPr>
            </w:pPr>
          </w:p>
          <w:p w14:paraId="3E95A3E7">
            <w:pPr>
              <w:pStyle w:val="9"/>
              <w:rPr>
                <w:rFonts w:hint="eastAsia" w:ascii="仿宋" w:hAnsi="仿宋" w:eastAsia="仿宋" w:cs="仿宋"/>
                <w:sz w:val="24"/>
                <w:szCs w:val="24"/>
              </w:rPr>
            </w:pPr>
          </w:p>
          <w:p w14:paraId="0F0E4A99">
            <w:pPr>
              <w:pStyle w:val="9"/>
              <w:rPr>
                <w:rFonts w:hint="eastAsia" w:ascii="仿宋" w:hAnsi="仿宋" w:eastAsia="仿宋" w:cs="仿宋"/>
                <w:bCs/>
                <w:kern w:val="0"/>
                <w:sz w:val="24"/>
                <w:szCs w:val="24"/>
              </w:rPr>
            </w:pPr>
            <w:r>
              <w:rPr>
                <w:rFonts w:hint="eastAsia" w:ascii="仿宋" w:hAnsi="仿宋" w:eastAsia="仿宋" w:cs="仿宋"/>
                <w:sz w:val="24"/>
                <w:szCs w:val="24"/>
              </w:rPr>
              <w:t xml:space="preserve">                                                         </w:t>
            </w:r>
            <w:r>
              <w:rPr>
                <w:rFonts w:hint="eastAsia" w:ascii="仿宋" w:hAnsi="仿宋" w:eastAsia="仿宋" w:cs="仿宋"/>
                <w:bCs/>
                <w:kern w:val="0"/>
                <w:sz w:val="24"/>
                <w:szCs w:val="24"/>
              </w:rPr>
              <w:t>所在单位（盖章）</w:t>
            </w:r>
          </w:p>
          <w:p w14:paraId="2C7FF5E2">
            <w:pPr>
              <w:pStyle w:val="9"/>
              <w:rPr>
                <w:rFonts w:hint="eastAsia" w:ascii="仿宋" w:hAnsi="仿宋" w:eastAsia="仿宋" w:cs="仿宋"/>
                <w:bCs/>
                <w:kern w:val="0"/>
                <w:sz w:val="24"/>
                <w:szCs w:val="24"/>
              </w:rPr>
            </w:pPr>
          </w:p>
          <w:p w14:paraId="782BE8C1">
            <w:pPr>
              <w:pStyle w:val="9"/>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bCs/>
                <w:kern w:val="0"/>
                <w:sz w:val="24"/>
                <w:szCs w:val="24"/>
              </w:rPr>
              <w:t>年     月     日</w:t>
            </w:r>
          </w:p>
        </w:tc>
      </w:tr>
    </w:tbl>
    <w:p w14:paraId="795B2F36">
      <w:pPr>
        <w:jc w:val="left"/>
        <w:rPr>
          <w:rFonts w:hint="eastAsia" w:ascii="仿宋" w:hAnsi="仿宋" w:eastAsia="仿宋" w:cs="仿宋"/>
          <w:sz w:val="24"/>
          <w:szCs w:val="24"/>
        </w:rPr>
      </w:pPr>
    </w:p>
    <w:p w14:paraId="4E2B9B7B">
      <w:pPr>
        <w:spacing w:line="360" w:lineRule="auto"/>
        <w:ind w:firstLine="5040" w:firstLineChars="2100"/>
        <w:jc w:val="right"/>
        <w:rPr>
          <w:rFonts w:hint="eastAsia" w:ascii="仿宋" w:hAnsi="仿宋" w:eastAsia="仿宋" w:cs="仿宋"/>
          <w:color w:val="000000" w:themeColor="text1"/>
          <w:sz w:val="24"/>
          <w:szCs w:val="24"/>
          <w14:textFill>
            <w14:solidFill>
              <w14:schemeClr w14:val="tx1"/>
            </w14:solidFill>
          </w14:textFill>
        </w:rPr>
      </w:pPr>
    </w:p>
    <w:p w14:paraId="0263B500">
      <w:pPr>
        <w:rPr>
          <w:rFonts w:hint="eastAsia" w:ascii="仿宋" w:hAnsi="仿宋" w:eastAsia="仿宋" w:cs="仿宋"/>
          <w:sz w:val="24"/>
          <w:szCs w:val="24"/>
          <w:lang w:val="en-US" w:eastAsia="zh-CN"/>
        </w:rPr>
      </w:pPr>
    </w:p>
    <w:sectPr>
      <w:headerReference r:id="rId3" w:type="first"/>
      <w:pgSz w:w="11906" w:h="16838"/>
      <w:pgMar w:top="1440" w:right="1077" w:bottom="1440" w:left="107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embedRegular r:id="rId1" w:fontKey="{D6B3975A-58C6-4064-B50F-416F37E4F8A4}"/>
  </w:font>
  <w:font w:name="方正仿宋_GB2312">
    <w:panose1 w:val="02000000000000000000"/>
    <w:charset w:val="86"/>
    <w:family w:val="auto"/>
    <w:pitch w:val="default"/>
    <w:sig w:usb0="A00002BF" w:usb1="184F6CFA" w:usb2="00000012" w:usb3="00000000" w:csb0="00040001" w:csb1="00000000"/>
    <w:embedRegular r:id="rId2" w:fontKey="{58B7F87E-8795-48CA-B745-0F8855713025}"/>
  </w:font>
  <w:font w:name="KSOF6B657194">
    <w:panose1 w:val="02020500000000000000"/>
    <w:charset w:val="88"/>
    <w:family w:val="auto"/>
    <w:pitch w:val="default"/>
    <w:sig w:usb0="00000001" w:usb1="00000000" w:usb2="00000000" w:usb3="00000000" w:csb0="00100001" w:csb1="00000000"/>
  </w:font>
  <w:font w:name="宋体g＇">
    <w:altName w:val="宋体"/>
    <w:panose1 w:val="00000000000000000000"/>
    <w:charset w:val="86"/>
    <w:family w:val="auto"/>
    <w:pitch w:val="default"/>
    <w:sig w:usb0="00000000" w:usb1="00000000" w:usb2="00000010" w:usb3="00000000" w:csb0="00040000" w:csb1="00000000"/>
  </w:font>
  <w:font w:name="Segoe UI">
    <w:panose1 w:val="020B05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embedRegular r:id="rId3" w:fontKey="{F8601C7C-D3EA-49F1-8F4C-2A17D59E9CF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1F5FC">
    <w:pPr>
      <w:pStyle w:val="3"/>
      <w:pBdr>
        <w:bottom w:val="thinThickMediumGap" w:color="FF0000" w:sz="18" w:space="1"/>
      </w:pBdr>
      <w:jc w:val="distribute"/>
    </w:pPr>
    <w:r>
      <w:rPr>
        <w:rFonts w:hint="eastAsia" w:ascii="方正仿宋_GB2312" w:hAnsi="方正仿宋_GB2312" w:eastAsia="方正仿宋_GB2312" w:cs="方正仿宋_GB2312"/>
        <w:b/>
        <w:bCs/>
        <w:color w:val="FF0000"/>
        <w:sz w:val="88"/>
        <w:szCs w:val="88"/>
      </w:rPr>
      <w:t>北京融和医学发展基金会</w:t>
    </w:r>
  </w:p>
  <w:p w14:paraId="4AD5F0DE">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90C42A"/>
    <w:multiLevelType w:val="singleLevel"/>
    <w:tmpl w:val="6790C42A"/>
    <w:lvl w:ilvl="0" w:tentative="0">
      <w:start w:val="1"/>
      <w:numFmt w:val="decimal"/>
      <w:lvlText w:val="%1."/>
      <w:lvlJc w:val="left"/>
      <w:pPr>
        <w:tabs>
          <w:tab w:val="left" w:pos="425"/>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31E52"/>
    <w:rsid w:val="00035BB7"/>
    <w:rsid w:val="00060FA1"/>
    <w:rsid w:val="0006393E"/>
    <w:rsid w:val="0007306C"/>
    <w:rsid w:val="00095520"/>
    <w:rsid w:val="000B06DB"/>
    <w:rsid w:val="000F3746"/>
    <w:rsid w:val="001131E1"/>
    <w:rsid w:val="00172A27"/>
    <w:rsid w:val="001E410E"/>
    <w:rsid w:val="001E56AD"/>
    <w:rsid w:val="00284B31"/>
    <w:rsid w:val="00294914"/>
    <w:rsid w:val="002C1EF4"/>
    <w:rsid w:val="002C21B9"/>
    <w:rsid w:val="003211A7"/>
    <w:rsid w:val="003D653C"/>
    <w:rsid w:val="00412A3F"/>
    <w:rsid w:val="00443E1E"/>
    <w:rsid w:val="004E69C8"/>
    <w:rsid w:val="004F501E"/>
    <w:rsid w:val="004F5CD6"/>
    <w:rsid w:val="005314E1"/>
    <w:rsid w:val="0053593D"/>
    <w:rsid w:val="005427A8"/>
    <w:rsid w:val="00556B6A"/>
    <w:rsid w:val="005B1DE2"/>
    <w:rsid w:val="005B3A51"/>
    <w:rsid w:val="005D263B"/>
    <w:rsid w:val="00602C67"/>
    <w:rsid w:val="00631032"/>
    <w:rsid w:val="00631506"/>
    <w:rsid w:val="00656578"/>
    <w:rsid w:val="00670E2A"/>
    <w:rsid w:val="00680085"/>
    <w:rsid w:val="00682AB4"/>
    <w:rsid w:val="00693A53"/>
    <w:rsid w:val="006956BA"/>
    <w:rsid w:val="006A3B44"/>
    <w:rsid w:val="006B2DE1"/>
    <w:rsid w:val="006C336D"/>
    <w:rsid w:val="00707D5A"/>
    <w:rsid w:val="0072735C"/>
    <w:rsid w:val="00747BED"/>
    <w:rsid w:val="00750B45"/>
    <w:rsid w:val="007962A9"/>
    <w:rsid w:val="007A7DB3"/>
    <w:rsid w:val="00804560"/>
    <w:rsid w:val="00804982"/>
    <w:rsid w:val="0082027C"/>
    <w:rsid w:val="00824F96"/>
    <w:rsid w:val="00831298"/>
    <w:rsid w:val="00854ACB"/>
    <w:rsid w:val="00866540"/>
    <w:rsid w:val="008B1389"/>
    <w:rsid w:val="008C5F21"/>
    <w:rsid w:val="008D334C"/>
    <w:rsid w:val="008E2688"/>
    <w:rsid w:val="008E66AA"/>
    <w:rsid w:val="008F6EB8"/>
    <w:rsid w:val="00901088"/>
    <w:rsid w:val="00912304"/>
    <w:rsid w:val="0094194C"/>
    <w:rsid w:val="00943212"/>
    <w:rsid w:val="00955129"/>
    <w:rsid w:val="00964772"/>
    <w:rsid w:val="00964E08"/>
    <w:rsid w:val="009B674E"/>
    <w:rsid w:val="009C0E11"/>
    <w:rsid w:val="009D08B9"/>
    <w:rsid w:val="00A333F9"/>
    <w:rsid w:val="00A46348"/>
    <w:rsid w:val="00A57CD3"/>
    <w:rsid w:val="00AD12A2"/>
    <w:rsid w:val="00AF1C05"/>
    <w:rsid w:val="00B033BA"/>
    <w:rsid w:val="00B121C5"/>
    <w:rsid w:val="00B478C6"/>
    <w:rsid w:val="00B610CD"/>
    <w:rsid w:val="00B732B4"/>
    <w:rsid w:val="00B90313"/>
    <w:rsid w:val="00C2450A"/>
    <w:rsid w:val="00C24569"/>
    <w:rsid w:val="00C24A8A"/>
    <w:rsid w:val="00C26C07"/>
    <w:rsid w:val="00C36E71"/>
    <w:rsid w:val="00C6329A"/>
    <w:rsid w:val="00C70895"/>
    <w:rsid w:val="00C93B2C"/>
    <w:rsid w:val="00CC78B3"/>
    <w:rsid w:val="00CE69D7"/>
    <w:rsid w:val="00CF2AFA"/>
    <w:rsid w:val="00D46AC4"/>
    <w:rsid w:val="00D60C33"/>
    <w:rsid w:val="00D85E08"/>
    <w:rsid w:val="00DB4263"/>
    <w:rsid w:val="00DB62DA"/>
    <w:rsid w:val="00E17EE1"/>
    <w:rsid w:val="00E226C0"/>
    <w:rsid w:val="00E338E9"/>
    <w:rsid w:val="00E80700"/>
    <w:rsid w:val="00E92ACC"/>
    <w:rsid w:val="00EA3CEF"/>
    <w:rsid w:val="00ED2365"/>
    <w:rsid w:val="00F00329"/>
    <w:rsid w:val="00F0725B"/>
    <w:rsid w:val="00F43E01"/>
    <w:rsid w:val="00F55301"/>
    <w:rsid w:val="00F611A3"/>
    <w:rsid w:val="00F649F1"/>
    <w:rsid w:val="00FD7119"/>
    <w:rsid w:val="00FE7372"/>
    <w:rsid w:val="00FF1275"/>
    <w:rsid w:val="01DC7FEA"/>
    <w:rsid w:val="07701543"/>
    <w:rsid w:val="09CC3E53"/>
    <w:rsid w:val="0D49404F"/>
    <w:rsid w:val="10073A60"/>
    <w:rsid w:val="10D8331F"/>
    <w:rsid w:val="1161733C"/>
    <w:rsid w:val="14B800CA"/>
    <w:rsid w:val="1DBFBD74"/>
    <w:rsid w:val="240115C5"/>
    <w:rsid w:val="30E922A2"/>
    <w:rsid w:val="334915B0"/>
    <w:rsid w:val="33E47E89"/>
    <w:rsid w:val="36375957"/>
    <w:rsid w:val="36A9686C"/>
    <w:rsid w:val="390F1A5C"/>
    <w:rsid w:val="3ADF2F26"/>
    <w:rsid w:val="3DF02037"/>
    <w:rsid w:val="403149DC"/>
    <w:rsid w:val="459C0849"/>
    <w:rsid w:val="472B24DC"/>
    <w:rsid w:val="473D0433"/>
    <w:rsid w:val="48B74D9D"/>
    <w:rsid w:val="4E7D7B3B"/>
    <w:rsid w:val="593D2ED0"/>
    <w:rsid w:val="5B5C65B3"/>
    <w:rsid w:val="5CD32DF8"/>
    <w:rsid w:val="605621F7"/>
    <w:rsid w:val="643C3453"/>
    <w:rsid w:val="6B416685"/>
    <w:rsid w:val="6E830343"/>
    <w:rsid w:val="710710EA"/>
    <w:rsid w:val="7A423F2D"/>
    <w:rsid w:val="BBD924D7"/>
    <w:rsid w:val="BDFDBE49"/>
    <w:rsid w:val="EDE2F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22"/>
    <w:rPr>
      <w:b/>
      <w:bCs/>
    </w:rPr>
  </w:style>
  <w:style w:type="character" w:styleId="8">
    <w:name w:val="Hyperlink"/>
    <w:basedOn w:val="6"/>
    <w:qFormat/>
    <w:uiPriority w:val="0"/>
    <w:rPr>
      <w:color w:val="0026E5" w:themeColor="hyperlink"/>
      <w:u w:val="single"/>
      <w14:textFill>
        <w14:solidFill>
          <w14:schemeClr w14:val="hlink"/>
        </w14:solidFill>
      </w14:textFill>
    </w:rPr>
  </w:style>
  <w:style w:type="paragraph" w:customStyle="1" w:styleId="9">
    <w:name w:val="样式 首行缩进:  2 字符2"/>
    <w:basedOn w:val="1"/>
    <w:qFormat/>
    <w:uiPriority w:val="99"/>
    <w:pPr>
      <w:tabs>
        <w:tab w:val="left" w:pos="956"/>
      </w:tabs>
      <w:spacing w:line="240" w:lineRule="atLeast"/>
    </w:pPr>
    <w:rPr>
      <w:szCs w:val="20"/>
    </w:rPr>
  </w:style>
  <w:style w:type="paragraph" w:customStyle="1" w:styleId="10">
    <w:name w:val="正文文本1"/>
    <w:basedOn w:val="1"/>
    <w:qFormat/>
    <w:uiPriority w:val="0"/>
    <w:pPr>
      <w:shd w:val="clear" w:color="auto" w:fill="FFFFFF"/>
      <w:spacing w:after="160"/>
      <w:ind w:firstLine="400"/>
    </w:pPr>
    <w:rPr>
      <w:rFonts w:ascii="MingLiU" w:hAnsi="MingLiU" w:eastAsia="MingLiU" w:cs="MingLiU"/>
      <w:sz w:val="20"/>
      <w:szCs w:val="20"/>
      <w:lang w:val="zh-CN" w:bidi="zh-CN"/>
    </w:rPr>
  </w:style>
  <w:style w:type="paragraph" w:styleId="11">
    <w:name w:val="List Paragraph"/>
    <w:basedOn w:val="1"/>
    <w:unhideWhenUsed/>
    <w:qFormat/>
    <w:uiPriority w:val="99"/>
    <w:pPr>
      <w:ind w:firstLine="420" w:firstLineChars="200"/>
    </w:pPr>
  </w:style>
  <w:style w:type="character" w:customStyle="1" w:styleId="12">
    <w:name w:val="未处理的提及1"/>
    <w:basedOn w:val="6"/>
    <w:semiHidden/>
    <w:unhideWhenUsed/>
    <w:qFormat/>
    <w:uiPriority w:val="99"/>
    <w:rPr>
      <w:color w:val="605E5C"/>
      <w:shd w:val="clear" w:color="auto" w:fill="E1DFDD"/>
    </w:rPr>
  </w:style>
  <w:style w:type="paragraph" w:customStyle="1" w:styleId="13">
    <w:name w:val="Default"/>
    <w:autoRedefine/>
    <w:qFormat/>
    <w:uiPriority w:val="0"/>
    <w:pPr>
      <w:widowControl w:val="0"/>
      <w:autoSpaceDE w:val="0"/>
      <w:autoSpaceDN w:val="0"/>
      <w:adjustRightInd w:val="0"/>
    </w:pPr>
    <w:rPr>
      <w:rFonts w:ascii="宋体g＇" w:eastAsia="宋体g＇" w:cs="宋体g＇" w:hAnsiTheme="minorHAnsi"/>
      <w:color w:val="000000"/>
      <w:sz w:val="24"/>
      <w:szCs w:val="24"/>
      <w:lang w:val="en-US" w:eastAsia="zh-CN" w:bidi="ar-SA"/>
    </w:rPr>
  </w:style>
  <w:style w:type="paragraph" w:customStyle="1" w:styleId="14">
    <w:name w:val="Body text|1"/>
    <w:basedOn w:val="1"/>
    <w:qFormat/>
    <w:uiPriority w:val="0"/>
    <w:pPr>
      <w:widowControl/>
      <w:kinsoku w:val="0"/>
      <w:autoSpaceDE w:val="0"/>
      <w:autoSpaceDN w:val="0"/>
      <w:adjustRightInd w:val="0"/>
      <w:snapToGrid w:val="0"/>
      <w:spacing w:line="386" w:lineRule="auto"/>
      <w:ind w:firstLine="400"/>
      <w:jc w:val="left"/>
      <w:textAlignment w:val="baseline"/>
    </w:pPr>
    <w:rPr>
      <w:rFonts w:ascii="宋体" w:hAnsi="宋体" w:eastAsia="宋体"/>
      <w:snapToGrid w:val="0"/>
      <w:color w:val="000000"/>
      <w:kern w:val="0"/>
      <w:sz w:val="26"/>
      <w:szCs w:val="26"/>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246</Words>
  <Characters>316</Characters>
  <Lines>26</Lines>
  <Paragraphs>7</Paragraphs>
  <TotalTime>2</TotalTime>
  <ScaleCrop>false</ScaleCrop>
  <LinksUpToDate>false</LinksUpToDate>
  <CharactersWithSpaces>318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2025-04-21T03:55:00Z</dcterms:created>
  <dc:creator>YYYYYYcJ</dc:creator>
  <cp:lastModifiedBy>宇宙无敌超级可爱美少女瓜瓜</cp:lastModifiedBy>
  <cp:lastPrinted>2026-05-06T05:38:08Z</cp:lastPrinted>
  <dcterms:modified xsi:type="dcterms:W3CDTF">2026-05-06T08:09:09Z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F8D20BD1986B40C591D8D2F0032044CA_13</vt:lpwstr>
  </property>
  <property fmtid="{D5CDD505-2E9C-101B-9397-08002B2CF9AE}" pid="4" name="KSOTemplateDocerSaveRecord">
    <vt:lpwstr>eyJoZGlkIjoiYjg5NmY3MGQ3YzBhNDViYTM0MzE3NWIzZDQxOGZlNTAiLCJ1c2VySWQiOiIxMDQ1Njc0MTEzIn0=</vt:lpwstr>
  </property>
</Properties>
</file>